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E5BF" w14:textId="77777777" w:rsidR="002273BD" w:rsidRDefault="002273BD" w:rsidP="002273BD">
      <w:pPr>
        <w:pBdr>
          <w:bottom w:val="double" w:sz="18" w:space="1" w:color="000090"/>
        </w:pBdr>
        <w:spacing w:after="0"/>
        <w:ind w:left="-90"/>
        <w:jc w:val="center"/>
        <w:rPr>
          <w:rFonts w:ascii="Big Caslon" w:hAnsi="Big Caslon"/>
          <w:b/>
          <w:smallCaps/>
          <w:color w:val="000090"/>
          <w:spacing w:val="20"/>
          <w:position w:val="-30"/>
          <w:sz w:val="40"/>
        </w:rPr>
      </w:pPr>
      <w:r w:rsidRPr="00541ADB">
        <w:rPr>
          <w:rFonts w:ascii="Big Caslon" w:hAnsi="Big Caslon"/>
          <w:b/>
          <w:noProof/>
          <w:color w:val="000090"/>
          <w:spacing w:val="-536"/>
          <w:position w:val="-52"/>
          <w:sz w:val="96"/>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5CE01B8B" wp14:editId="1C8D8A9A">
            <wp:simplePos x="0" y="0"/>
            <wp:positionH relativeFrom="column">
              <wp:posOffset>337185</wp:posOffset>
            </wp:positionH>
            <wp:positionV relativeFrom="paragraph">
              <wp:posOffset>-283210</wp:posOffset>
            </wp:positionV>
            <wp:extent cx="473710" cy="571500"/>
            <wp:effectExtent l="2540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3710" cy="571500"/>
                    </a:xfrm>
                    <a:prstGeom prst="rect">
                      <a:avLst/>
                    </a:prstGeom>
                    <a:noFill/>
                    <a:ln w="9525">
                      <a:noFill/>
                      <a:miter lim="800000"/>
                      <a:headEnd/>
                      <a:tailEnd/>
                    </a:ln>
                  </pic:spPr>
                </pic:pic>
              </a:graphicData>
            </a:graphic>
          </wp:anchor>
        </w:drawing>
      </w:r>
      <w:r>
        <w:rPr>
          <w:rFonts w:ascii="Big Caslon" w:hAnsi="Big Caslon"/>
          <w:b/>
          <w:smallCaps/>
          <w:color w:val="000090"/>
          <w:spacing w:val="30"/>
          <w:position w:val="-30"/>
          <w:sz w:val="40"/>
        </w:rPr>
        <w:tab/>
      </w:r>
      <w:r>
        <w:rPr>
          <w:rFonts w:ascii="Big Caslon" w:hAnsi="Big Caslon"/>
          <w:b/>
          <w:smallCaps/>
          <w:color w:val="000090"/>
          <w:spacing w:val="30"/>
          <w:position w:val="-30"/>
          <w:sz w:val="40"/>
        </w:rPr>
        <w:tab/>
      </w:r>
      <w:r w:rsidRPr="001243F5">
        <w:rPr>
          <w:rFonts w:ascii="Big Caslon" w:hAnsi="Big Caslon"/>
          <w:b/>
          <w:smallCaps/>
          <w:color w:val="000090"/>
          <w:spacing w:val="32"/>
          <w:position w:val="-30"/>
          <w:sz w:val="40"/>
        </w:rPr>
        <w:t>POINT LOMA LITTLE LEAGUE</w:t>
      </w:r>
    </w:p>
    <w:p w14:paraId="5567BAC9" w14:textId="431E1AFD" w:rsidR="002273BD" w:rsidRPr="00F805A8" w:rsidRDefault="002273BD" w:rsidP="002273BD">
      <w:pPr>
        <w:spacing w:after="0"/>
        <w:ind w:left="6480"/>
        <w:rPr>
          <w:rFonts w:ascii="Big Caslon" w:hAnsi="Big Caslon"/>
          <w:b/>
          <w:i/>
          <w:smallCaps/>
          <w:color w:val="000090"/>
          <w:spacing w:val="40"/>
          <w:position w:val="46"/>
          <w:sz w:val="20"/>
        </w:rPr>
      </w:pPr>
      <w:r>
        <w:rPr>
          <w:rFonts w:ascii="Big Caslon" w:hAnsi="Big Caslon"/>
          <w:b/>
          <w:i/>
          <w:smallCaps/>
          <w:color w:val="000090"/>
          <w:spacing w:val="40"/>
          <w:position w:val="46"/>
          <w:sz w:val="20"/>
        </w:rPr>
        <w:t>Established1955</w:t>
      </w:r>
    </w:p>
    <w:p w14:paraId="42F57040" w14:textId="440AECEA" w:rsidR="002273BD" w:rsidRPr="0077779D" w:rsidRDefault="002273BD" w:rsidP="002273BD">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779D">
        <w:rPr>
          <w:rFonts w:ascii="Times New Roman" w:hAnsi="Times New Roman" w:cs="Times New Roman"/>
        </w:rPr>
        <w:t>201</w:t>
      </w:r>
      <w:r w:rsidR="002F1436">
        <w:rPr>
          <w:rFonts w:ascii="Times New Roman" w:hAnsi="Times New Roman" w:cs="Times New Roman"/>
        </w:rPr>
        <w:t>9</w:t>
      </w:r>
      <w:r w:rsidR="00385414">
        <w:rPr>
          <w:rFonts w:ascii="Times New Roman" w:hAnsi="Times New Roman" w:cs="Times New Roman"/>
        </w:rPr>
        <w:t xml:space="preserve"> Season</w:t>
      </w:r>
    </w:p>
    <w:p w14:paraId="4EF81D56" w14:textId="77777777" w:rsidR="002273BD" w:rsidRDefault="002273BD"/>
    <w:p w14:paraId="1BC8E57B" w14:textId="3571B22A" w:rsidR="003B5718" w:rsidRDefault="002273BD">
      <w:r>
        <w:t>Point Loma Little League</w:t>
      </w:r>
      <w:r w:rsidR="003B5718">
        <w:t xml:space="preserve"> Rain Protocol</w:t>
      </w:r>
    </w:p>
    <w:p w14:paraId="0574D990" w14:textId="1DB45960" w:rsidR="001549CB" w:rsidRDefault="00721FFE">
      <w:r>
        <w:t xml:space="preserve">The goal of this protocol is to outline the process that PLLL uses to cancel games due to weather, how the league communicates game status and any associated plans for rescheduling.  </w:t>
      </w:r>
      <w:r w:rsidR="00E77F84">
        <w:t xml:space="preserve">PLLL will make every attempt to play games and allow practice on their designated day.  When making these </w:t>
      </w:r>
      <w:r w:rsidR="002418AE">
        <w:t>determinations</w:t>
      </w:r>
      <w:r w:rsidR="00E77F84">
        <w:t xml:space="preserve">, </w:t>
      </w:r>
      <w:r w:rsidR="00DF19B4">
        <w:t xml:space="preserve">the </w:t>
      </w:r>
      <w:r w:rsidR="00E77F84">
        <w:t>safety of our players</w:t>
      </w:r>
      <w:r w:rsidR="009716EB">
        <w:t>, parents, and volunteers</w:t>
      </w:r>
      <w:r w:rsidR="00E77F84">
        <w:t xml:space="preserve"> is the most important factor, followed by </w:t>
      </w:r>
      <w:r w:rsidR="009716EB">
        <w:t>the protection of our fields and equipment</w:t>
      </w:r>
      <w:r w:rsidR="00E77F84">
        <w:t xml:space="preserve">.  </w:t>
      </w:r>
    </w:p>
    <w:p w14:paraId="0518631F" w14:textId="65764653" w:rsidR="00721FFE" w:rsidRPr="002418AE" w:rsidRDefault="00675EA8">
      <w:pPr>
        <w:rPr>
          <w:i/>
        </w:rPr>
      </w:pPr>
      <w:r w:rsidRPr="002418AE">
        <w:rPr>
          <w:i/>
        </w:rPr>
        <w:t xml:space="preserve">We take pride in </w:t>
      </w:r>
      <w:r w:rsidR="002418AE" w:rsidRPr="002418AE">
        <w:rPr>
          <w:i/>
        </w:rPr>
        <w:t xml:space="preserve">the </w:t>
      </w:r>
      <w:r w:rsidRPr="002418AE">
        <w:rPr>
          <w:i/>
        </w:rPr>
        <w:t>safety and quality of the fields.  We ask that you do as well.</w:t>
      </w:r>
    </w:p>
    <w:p w14:paraId="139F6206" w14:textId="060FB74B" w:rsidR="00E77F84" w:rsidRDefault="00E77F84" w:rsidP="00E77F84">
      <w:pPr>
        <w:pStyle w:val="ListParagraph"/>
        <w:numPr>
          <w:ilvl w:val="0"/>
          <w:numId w:val="3"/>
        </w:numPr>
      </w:pPr>
      <w:r>
        <w:t>Game/field practice cancellation</w:t>
      </w:r>
      <w:r w:rsidR="00DF19B4">
        <w:t xml:space="preserve"> – The President</w:t>
      </w:r>
      <w:r w:rsidR="000C4578">
        <w:t xml:space="preserve"> and Executive Board (</w:t>
      </w:r>
      <w:r w:rsidR="00DF19B4">
        <w:t>EB</w:t>
      </w:r>
      <w:r w:rsidR="000C4578">
        <w:t xml:space="preserve">), in collaboration with the Safety Officer (SO) </w:t>
      </w:r>
      <w:r w:rsidR="00DF19B4">
        <w:t>make the final call on cancelling games</w:t>
      </w:r>
      <w:r w:rsidR="009716EB">
        <w:t xml:space="preserve"> and </w:t>
      </w:r>
      <w:r w:rsidR="00DF19B4">
        <w:t>closing fields.</w:t>
      </w:r>
    </w:p>
    <w:p w14:paraId="648037C6" w14:textId="77777777" w:rsidR="00E77F84" w:rsidRDefault="00E77F84" w:rsidP="00E77F84">
      <w:pPr>
        <w:pStyle w:val="ListParagraph"/>
        <w:numPr>
          <w:ilvl w:val="1"/>
          <w:numId w:val="3"/>
        </w:numPr>
      </w:pPr>
      <w:r>
        <w:t>Weekdays</w:t>
      </w:r>
    </w:p>
    <w:p w14:paraId="71683826" w14:textId="7EFD3866" w:rsidR="009716EB" w:rsidRDefault="009716EB" w:rsidP="009716EB">
      <w:pPr>
        <w:pStyle w:val="ListParagraph"/>
        <w:numPr>
          <w:ilvl w:val="2"/>
          <w:numId w:val="3"/>
        </w:numPr>
      </w:pPr>
      <w:r>
        <w:t xml:space="preserve">All scheduled games and practices </w:t>
      </w:r>
      <w:proofErr w:type="gramStart"/>
      <w:r>
        <w:t>continue on</w:t>
      </w:r>
      <w:proofErr w:type="gramEnd"/>
      <w:r>
        <w:t xml:space="preserve"> schedule unless otherwise notified. </w:t>
      </w:r>
    </w:p>
    <w:p w14:paraId="25E89E98" w14:textId="29FB1AAD" w:rsidR="00E77F84" w:rsidRDefault="00E77F84" w:rsidP="00E77F84">
      <w:pPr>
        <w:pStyle w:val="ListParagraph"/>
        <w:numPr>
          <w:ilvl w:val="2"/>
          <w:numId w:val="3"/>
        </w:numPr>
      </w:pPr>
      <w:r>
        <w:t>The President/EB</w:t>
      </w:r>
      <w:r w:rsidR="000C4578">
        <w:t>/SO</w:t>
      </w:r>
      <w:r>
        <w:t xml:space="preserve"> </w:t>
      </w:r>
      <w:r w:rsidR="009716EB">
        <w:t xml:space="preserve">will </w:t>
      </w:r>
      <w:r w:rsidR="00DF19B4">
        <w:t xml:space="preserve">continuously </w:t>
      </w:r>
      <w:r>
        <w:t xml:space="preserve">monitor the weather and field conditions during the day, with a cancellation call made </w:t>
      </w:r>
      <w:r w:rsidR="009716EB">
        <w:t xml:space="preserve">as early as possible but no later than </w:t>
      </w:r>
      <w:r>
        <w:t>3:00</w:t>
      </w:r>
      <w:r w:rsidR="009716EB">
        <w:t xml:space="preserve"> </w:t>
      </w:r>
      <w:r>
        <w:t>pm.</w:t>
      </w:r>
    </w:p>
    <w:p w14:paraId="6818E3C4" w14:textId="76FD94FD" w:rsidR="00E77F84" w:rsidRDefault="009716EB" w:rsidP="00E77F84">
      <w:pPr>
        <w:pStyle w:val="ListParagraph"/>
        <w:numPr>
          <w:ilvl w:val="2"/>
          <w:numId w:val="3"/>
        </w:numPr>
      </w:pPr>
      <w:r>
        <w:t>If a cancellation is determined to be necessary, t</w:t>
      </w:r>
      <w:r w:rsidR="00E77F84">
        <w:t xml:space="preserve">he game/field status will be posted to the website </w:t>
      </w:r>
      <w:r w:rsidR="001F63BD">
        <w:t xml:space="preserve">and communicated via league eblast </w:t>
      </w:r>
      <w:r w:rsidR="001549CB">
        <w:t xml:space="preserve">by the League Information Officer </w:t>
      </w:r>
      <w:r w:rsidR="00E77F84">
        <w:t>as soon as possible.</w:t>
      </w:r>
    </w:p>
    <w:p w14:paraId="1DE6B909" w14:textId="794998AE" w:rsidR="00E77F84" w:rsidRDefault="00E77F84" w:rsidP="00E77F84">
      <w:pPr>
        <w:pStyle w:val="ListParagraph"/>
        <w:numPr>
          <w:ilvl w:val="2"/>
          <w:numId w:val="3"/>
        </w:numPr>
      </w:pPr>
      <w:r>
        <w:t xml:space="preserve">The President/EB will </w:t>
      </w:r>
      <w:r w:rsidR="009716EB">
        <w:t xml:space="preserve">also </w:t>
      </w:r>
      <w:r>
        <w:t xml:space="preserve">reach out to managers as soon as possible so they may communicate to their teams.  </w:t>
      </w:r>
    </w:p>
    <w:p w14:paraId="60238763" w14:textId="77777777" w:rsidR="00E77F84" w:rsidRDefault="00DF19B4" w:rsidP="00E77F84">
      <w:pPr>
        <w:pStyle w:val="ListParagraph"/>
        <w:numPr>
          <w:ilvl w:val="1"/>
          <w:numId w:val="3"/>
        </w:numPr>
      </w:pPr>
      <w:r>
        <w:t>Weekends</w:t>
      </w:r>
    </w:p>
    <w:p w14:paraId="5A914894" w14:textId="1901A4F1" w:rsidR="009716EB" w:rsidRDefault="009716EB" w:rsidP="009716EB">
      <w:pPr>
        <w:pStyle w:val="ListParagraph"/>
        <w:numPr>
          <w:ilvl w:val="2"/>
          <w:numId w:val="3"/>
        </w:numPr>
      </w:pPr>
      <w:r>
        <w:t xml:space="preserve">All scheduled games and practices </w:t>
      </w:r>
      <w:proofErr w:type="gramStart"/>
      <w:r>
        <w:t>continue on</w:t>
      </w:r>
      <w:proofErr w:type="gramEnd"/>
      <w:r>
        <w:t xml:space="preserve"> schedule unless otherwise notified. </w:t>
      </w:r>
    </w:p>
    <w:p w14:paraId="4E0DDC25" w14:textId="6EDB6E11" w:rsidR="00DF19B4" w:rsidRDefault="00DF19B4" w:rsidP="00DF19B4">
      <w:pPr>
        <w:pStyle w:val="ListParagraph"/>
        <w:numPr>
          <w:ilvl w:val="2"/>
          <w:numId w:val="3"/>
        </w:numPr>
      </w:pPr>
      <w:r>
        <w:t>The President/EB</w:t>
      </w:r>
      <w:r w:rsidR="000C4578">
        <w:t>/SO</w:t>
      </w:r>
      <w:r>
        <w:t xml:space="preserve"> </w:t>
      </w:r>
      <w:r w:rsidR="009716EB">
        <w:t xml:space="preserve">will </w:t>
      </w:r>
      <w:r>
        <w:t>continuously monitor the weather and field conditions Friday evening through early Saturday or Sunday morning.</w:t>
      </w:r>
    </w:p>
    <w:p w14:paraId="04C368F6" w14:textId="77777777" w:rsidR="00DF19B4" w:rsidRDefault="00DF19B4" w:rsidP="00DF19B4">
      <w:pPr>
        <w:pStyle w:val="ListParagraph"/>
        <w:numPr>
          <w:ilvl w:val="2"/>
          <w:numId w:val="3"/>
        </w:numPr>
      </w:pPr>
      <w:r>
        <w:t>Saturday/Sunday games will be canceled in waves to allow for flexibility should the field conditions improve later in the day.</w:t>
      </w:r>
    </w:p>
    <w:p w14:paraId="579E5FF6" w14:textId="1C3A5FB6" w:rsidR="00DF19B4" w:rsidRDefault="00DF19B4" w:rsidP="00DF19B4">
      <w:pPr>
        <w:pStyle w:val="ListParagraph"/>
        <w:numPr>
          <w:ilvl w:val="2"/>
          <w:numId w:val="3"/>
        </w:numPr>
      </w:pPr>
      <w:r>
        <w:t>8</w:t>
      </w:r>
      <w:r w:rsidR="009716EB">
        <w:t xml:space="preserve">:00 </w:t>
      </w:r>
      <w:r>
        <w:t xml:space="preserve">am games will be called by 7am, all other games will be called by </w:t>
      </w:r>
      <w:r w:rsidR="001F63BD">
        <w:t>no later than one</w:t>
      </w:r>
      <w:r>
        <w:t xml:space="preserve"> hour before the scheduled start time.</w:t>
      </w:r>
    </w:p>
    <w:p w14:paraId="71D43BDA" w14:textId="3C353DDC" w:rsidR="00DF19B4" w:rsidRDefault="00DF19B4" w:rsidP="00DF19B4">
      <w:pPr>
        <w:pStyle w:val="ListParagraph"/>
        <w:numPr>
          <w:ilvl w:val="2"/>
          <w:numId w:val="3"/>
        </w:numPr>
      </w:pPr>
      <w:r>
        <w:t>Game cancellation/field closure alerts will be posted to the website</w:t>
      </w:r>
      <w:r w:rsidR="001549CB">
        <w:t xml:space="preserve"> and </w:t>
      </w:r>
      <w:r w:rsidR="001F63BD">
        <w:t>communicated via league eblast</w:t>
      </w:r>
      <w:r>
        <w:t xml:space="preserve"> </w:t>
      </w:r>
      <w:r w:rsidR="001549CB">
        <w:t xml:space="preserve">by the League Information Officer </w:t>
      </w:r>
      <w:proofErr w:type="gramStart"/>
      <w:r>
        <w:t xml:space="preserve">and </w:t>
      </w:r>
      <w:r w:rsidR="001549CB">
        <w:t>also</w:t>
      </w:r>
      <w:proofErr w:type="gramEnd"/>
      <w:r w:rsidR="001549CB">
        <w:t xml:space="preserve"> </w:t>
      </w:r>
      <w:r>
        <w:t>sent out by the President/EB to all managers who will then communicate directly to their teams.</w:t>
      </w:r>
    </w:p>
    <w:p w14:paraId="76091214" w14:textId="77777777" w:rsidR="001F63BD" w:rsidRDefault="001F63BD" w:rsidP="001F63BD">
      <w:pPr>
        <w:pStyle w:val="ListParagraph"/>
        <w:numPr>
          <w:ilvl w:val="2"/>
          <w:numId w:val="3"/>
        </w:numPr>
      </w:pPr>
      <w:r>
        <w:lastRenderedPageBreak/>
        <w:t>If you do not hear anything from the league by one hour before your game time you should assume games/practices are on as scheduled.</w:t>
      </w:r>
    </w:p>
    <w:p w14:paraId="55077B15" w14:textId="1ED3DA2F" w:rsidR="00DF19B4" w:rsidRDefault="00DF19B4" w:rsidP="00DF19B4">
      <w:pPr>
        <w:pStyle w:val="ListParagraph"/>
        <w:numPr>
          <w:ilvl w:val="1"/>
          <w:numId w:val="3"/>
        </w:numPr>
      </w:pPr>
      <w:r>
        <w:t>Games</w:t>
      </w:r>
      <w:r w:rsidR="009716EB">
        <w:t xml:space="preserve">, </w:t>
      </w:r>
      <w:r>
        <w:t>practice</w:t>
      </w:r>
      <w:r w:rsidR="009716EB">
        <w:t xml:space="preserve">s, </w:t>
      </w:r>
      <w:r>
        <w:t>cages</w:t>
      </w:r>
    </w:p>
    <w:p w14:paraId="1B09AB2C" w14:textId="0E3831D5" w:rsidR="00DF19B4" w:rsidRDefault="00DF19B4" w:rsidP="00DF19B4">
      <w:pPr>
        <w:pStyle w:val="ListParagraph"/>
        <w:numPr>
          <w:ilvl w:val="2"/>
          <w:numId w:val="3"/>
        </w:numPr>
      </w:pPr>
      <w:r>
        <w:t>If games are cancelled, all fields</w:t>
      </w:r>
      <w:r w:rsidR="009716EB">
        <w:t xml:space="preserve"> and cages</w:t>
      </w:r>
      <w:r>
        <w:t xml:space="preserve"> are closed</w:t>
      </w:r>
      <w:r w:rsidR="009716EB">
        <w:t xml:space="preserve"> unless otherwise given approval by the President or EB</w:t>
      </w:r>
      <w:r w:rsidR="000C4578">
        <w:t>.</w:t>
      </w:r>
    </w:p>
    <w:p w14:paraId="45AAEDE7" w14:textId="77777777" w:rsidR="000C4578" w:rsidRDefault="001F63BD" w:rsidP="001F63BD">
      <w:pPr>
        <w:pStyle w:val="ListParagraph"/>
        <w:numPr>
          <w:ilvl w:val="0"/>
          <w:numId w:val="3"/>
        </w:numPr>
      </w:pPr>
      <w:r>
        <w:t>Make up</w:t>
      </w:r>
      <w:r w:rsidR="000C4578">
        <w:t xml:space="preserve"> games – The President and EB make the final call on all rescheduling activities.  </w:t>
      </w:r>
    </w:p>
    <w:p w14:paraId="49759B06" w14:textId="77777777" w:rsidR="000C4578" w:rsidRPr="00385414" w:rsidRDefault="000C4578" w:rsidP="000C4578">
      <w:pPr>
        <w:pStyle w:val="ListParagraph"/>
        <w:numPr>
          <w:ilvl w:val="1"/>
          <w:numId w:val="3"/>
        </w:numPr>
        <w:rPr>
          <w:b/>
        </w:rPr>
      </w:pPr>
      <w:r w:rsidRPr="00385414">
        <w:rPr>
          <w:b/>
          <w:u w:val="single"/>
        </w:rPr>
        <w:t>The first Saturday of SD Unified Spring Break schedule</w:t>
      </w:r>
      <w:r w:rsidRPr="00385414">
        <w:rPr>
          <w:b/>
        </w:rPr>
        <w:t xml:space="preserve"> will be held as potential make-up d</w:t>
      </w:r>
      <w:r w:rsidR="00B42B84" w:rsidRPr="00385414">
        <w:rPr>
          <w:b/>
        </w:rPr>
        <w:t>ay for a full Saturday schedule and will be communicated as such at the beginning of the season.</w:t>
      </w:r>
    </w:p>
    <w:p w14:paraId="3FC9026E" w14:textId="77777777" w:rsidR="000C4578" w:rsidRDefault="000C4578" w:rsidP="000C4578">
      <w:pPr>
        <w:pStyle w:val="ListParagraph"/>
        <w:numPr>
          <w:ilvl w:val="2"/>
          <w:numId w:val="3"/>
        </w:numPr>
      </w:pPr>
      <w:r>
        <w:t xml:space="preserve">Make-up day schedule is determined by the President/EB and Team Managers and is based on availability of players, managers and coaches.  </w:t>
      </w:r>
    </w:p>
    <w:p w14:paraId="1D6F1A38" w14:textId="77777777" w:rsidR="000C4578" w:rsidRDefault="000C4578" w:rsidP="000C4578">
      <w:pPr>
        <w:pStyle w:val="ListParagraph"/>
        <w:numPr>
          <w:ilvl w:val="2"/>
          <w:numId w:val="3"/>
        </w:numPr>
      </w:pPr>
      <w:r>
        <w:t>Additional make-up games may be scheduled in the event of multiple rain-outs, and is at the discretion of the President/EB and Team Managers.</w:t>
      </w:r>
    </w:p>
    <w:p w14:paraId="4A4D8B2B" w14:textId="0056B398" w:rsidR="000C4578" w:rsidRDefault="000C4578" w:rsidP="000C4578">
      <w:pPr>
        <w:pStyle w:val="ListParagraph"/>
        <w:numPr>
          <w:ilvl w:val="2"/>
          <w:numId w:val="3"/>
        </w:numPr>
      </w:pPr>
      <w:r>
        <w:t xml:space="preserve">The </w:t>
      </w:r>
      <w:r w:rsidR="001549CB">
        <w:t xml:space="preserve">regular </w:t>
      </w:r>
      <w:r>
        <w:t>season will not be extended past</w:t>
      </w:r>
      <w:r w:rsidR="001549CB">
        <w:t xml:space="preserve"> the playoff start date</w:t>
      </w:r>
      <w:r>
        <w:t xml:space="preserve"> due to rain-outs.</w:t>
      </w:r>
    </w:p>
    <w:p w14:paraId="1BE0CCA3" w14:textId="77777777" w:rsidR="001F63BD" w:rsidRDefault="001F63BD" w:rsidP="001F63BD">
      <w:pPr>
        <w:pStyle w:val="ListParagraph"/>
        <w:numPr>
          <w:ilvl w:val="0"/>
          <w:numId w:val="3"/>
        </w:numPr>
      </w:pPr>
      <w:r>
        <w:t>Who to contact with questions</w:t>
      </w:r>
    </w:p>
    <w:p w14:paraId="1A173ECB" w14:textId="77777777" w:rsidR="001F63BD" w:rsidRDefault="001F63BD" w:rsidP="001F63BD">
      <w:pPr>
        <w:pStyle w:val="ListParagraph"/>
        <w:numPr>
          <w:ilvl w:val="1"/>
          <w:numId w:val="3"/>
        </w:numPr>
      </w:pPr>
      <w:r>
        <w:t>Contact your team manager for the latest field status and information if you have not received an eblast from the league or do not see field status updated on the website.</w:t>
      </w:r>
    </w:p>
    <w:p w14:paraId="08D0A05B" w14:textId="77777777" w:rsidR="001F63BD" w:rsidRDefault="008E6F8A" w:rsidP="001F63BD">
      <w:pPr>
        <w:pStyle w:val="ListParagraph"/>
        <w:numPr>
          <w:ilvl w:val="0"/>
          <w:numId w:val="3"/>
        </w:numPr>
      </w:pPr>
      <w:r>
        <w:t>Use your judgement</w:t>
      </w:r>
    </w:p>
    <w:p w14:paraId="46A475C9" w14:textId="255D3052" w:rsidR="008E6F8A" w:rsidRDefault="008E6F8A" w:rsidP="007B794C">
      <w:pPr>
        <w:pStyle w:val="ListParagraph"/>
        <w:numPr>
          <w:ilvl w:val="1"/>
          <w:numId w:val="3"/>
        </w:numPr>
      </w:pPr>
      <w:r>
        <w:t>If there is standing water on the field do not use it.</w:t>
      </w:r>
      <w:r w:rsidR="00B42B84">
        <w:t xml:space="preserve">  </w:t>
      </w:r>
      <w:r>
        <w:t>Say something if you see someone using a field with standing water on it.</w:t>
      </w:r>
      <w:r w:rsidR="001549CB">
        <w:t xml:space="preserve">  These are our fields and it is incumbent upon all of us to protect the facilities.</w:t>
      </w:r>
    </w:p>
    <w:p w14:paraId="2E4778BC" w14:textId="77777777" w:rsidR="008E6F8A" w:rsidRDefault="008E6F8A" w:rsidP="008E6F8A">
      <w:pPr>
        <w:pStyle w:val="ListParagraph"/>
        <w:numPr>
          <w:ilvl w:val="0"/>
          <w:numId w:val="3"/>
        </w:numPr>
      </w:pPr>
      <w:r>
        <w:t>Umpires</w:t>
      </w:r>
    </w:p>
    <w:p w14:paraId="06EFA08A" w14:textId="0DE1E108" w:rsidR="008E6F8A" w:rsidRDefault="001549CB" w:rsidP="008E6F8A">
      <w:pPr>
        <w:pStyle w:val="ListParagraph"/>
        <w:numPr>
          <w:ilvl w:val="1"/>
          <w:numId w:val="3"/>
        </w:numPr>
      </w:pPr>
      <w:r>
        <w:t xml:space="preserve">UIC communicates with adult umpires, Junior Umpire Coordinator communicates with the Junior umpires.  </w:t>
      </w:r>
    </w:p>
    <w:p w14:paraId="23A1C9DC" w14:textId="020909C3" w:rsidR="008E6F8A" w:rsidRDefault="008E6F8A" w:rsidP="008E6F8A">
      <w:pPr>
        <w:pStyle w:val="ListParagraph"/>
        <w:numPr>
          <w:ilvl w:val="0"/>
          <w:numId w:val="3"/>
        </w:numPr>
      </w:pPr>
      <w:r>
        <w:t>Snack Shack</w:t>
      </w:r>
    </w:p>
    <w:p w14:paraId="10C9B0C7" w14:textId="28AC02B4" w:rsidR="008E6F8A" w:rsidRDefault="001549CB" w:rsidP="008E6F8A">
      <w:pPr>
        <w:pStyle w:val="ListParagraph"/>
        <w:numPr>
          <w:ilvl w:val="1"/>
          <w:numId w:val="3"/>
        </w:numPr>
      </w:pPr>
      <w:r>
        <w:t>The Snack Shack will close and open consistent with the playing of games.</w:t>
      </w:r>
    </w:p>
    <w:p w14:paraId="248F6A15" w14:textId="74142311" w:rsidR="00721FFE" w:rsidRDefault="00675EA8">
      <w:r>
        <w:t>Misc</w:t>
      </w:r>
      <w:r w:rsidR="00385414">
        <w:t>ellaneous</w:t>
      </w:r>
      <w:r>
        <w:t xml:space="preserve"> notes</w:t>
      </w:r>
    </w:p>
    <w:p w14:paraId="3AF279F8" w14:textId="439230DF" w:rsidR="00856E15" w:rsidRDefault="001549CB" w:rsidP="00385414">
      <w:pPr>
        <w:pStyle w:val="ListParagraph"/>
        <w:numPr>
          <w:ilvl w:val="0"/>
          <w:numId w:val="4"/>
        </w:numPr>
      </w:pPr>
      <w:r>
        <w:t>If the rain begins during a game, the umpire, in collaboration with the managers will determine when it is appropriate to cancel a game. Please consult the Little League Green Book for more guidance.</w:t>
      </w:r>
    </w:p>
    <w:p w14:paraId="5A69B1DA" w14:textId="5DFC019E" w:rsidR="00385414" w:rsidRDefault="00385414" w:rsidP="00385414">
      <w:pPr>
        <w:pStyle w:val="ListParagraph"/>
        <w:numPr>
          <w:ilvl w:val="0"/>
          <w:numId w:val="4"/>
        </w:numPr>
      </w:pPr>
      <w:r>
        <w:t>Managers will contact League President and UIC immediately upon cancelling of a game after equipment and players are secured.</w:t>
      </w:r>
    </w:p>
    <w:p w14:paraId="27D701D6" w14:textId="4869D3E0" w:rsidR="00385414" w:rsidRDefault="00385414" w:rsidP="00385414"/>
    <w:p w14:paraId="1EF21690" w14:textId="092DFFA5" w:rsidR="00385414" w:rsidRDefault="00385414" w:rsidP="00385414">
      <w:r>
        <w:t>Thank you, Board of Directors, Point Loma Little League</w:t>
      </w:r>
      <w:bookmarkStart w:id="0" w:name="_GoBack"/>
      <w:bookmarkEnd w:id="0"/>
    </w:p>
    <w:sectPr w:rsidR="003854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C7DD" w14:textId="77777777" w:rsidR="00A71FB9" w:rsidRDefault="00A71FB9" w:rsidP="00E40270">
      <w:pPr>
        <w:spacing w:after="0" w:line="240" w:lineRule="auto"/>
      </w:pPr>
      <w:r>
        <w:separator/>
      </w:r>
    </w:p>
  </w:endnote>
  <w:endnote w:type="continuationSeparator" w:id="0">
    <w:p w14:paraId="33578158" w14:textId="77777777" w:rsidR="00A71FB9" w:rsidRDefault="00A71FB9" w:rsidP="00E4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ig Caslon">
    <w:altName w:val="Bodoni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031B" w14:textId="77777777" w:rsidR="00E40270" w:rsidRDefault="00E40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2F7E" w14:textId="77777777" w:rsidR="00E40270" w:rsidRDefault="00E40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0835" w14:textId="77777777" w:rsidR="00E40270" w:rsidRDefault="00E4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3BB5B" w14:textId="77777777" w:rsidR="00A71FB9" w:rsidRDefault="00A71FB9" w:rsidP="00E40270">
      <w:pPr>
        <w:spacing w:after="0" w:line="240" w:lineRule="auto"/>
      </w:pPr>
      <w:r>
        <w:separator/>
      </w:r>
    </w:p>
  </w:footnote>
  <w:footnote w:type="continuationSeparator" w:id="0">
    <w:p w14:paraId="66187C24" w14:textId="77777777" w:rsidR="00A71FB9" w:rsidRDefault="00A71FB9" w:rsidP="00E40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5AD8" w14:textId="77777777" w:rsidR="00E40270" w:rsidRDefault="00E40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42BD" w14:textId="017FCBFE" w:rsidR="00E40270" w:rsidRDefault="00E40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F18E" w14:textId="77777777" w:rsidR="00E40270" w:rsidRDefault="00E40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023F"/>
    <w:multiLevelType w:val="hybridMultilevel"/>
    <w:tmpl w:val="A9AC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80B22"/>
    <w:multiLevelType w:val="hybridMultilevel"/>
    <w:tmpl w:val="432E92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94D70"/>
    <w:multiLevelType w:val="hybridMultilevel"/>
    <w:tmpl w:val="580060C6"/>
    <w:lvl w:ilvl="0" w:tplc="3058EC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82277"/>
    <w:multiLevelType w:val="multilevel"/>
    <w:tmpl w:val="D4BE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18"/>
    <w:rsid w:val="000C4578"/>
    <w:rsid w:val="00104864"/>
    <w:rsid w:val="001549CB"/>
    <w:rsid w:val="001F63BD"/>
    <w:rsid w:val="002273BD"/>
    <w:rsid w:val="002418AE"/>
    <w:rsid w:val="002F1436"/>
    <w:rsid w:val="00385414"/>
    <w:rsid w:val="003B5718"/>
    <w:rsid w:val="003C170B"/>
    <w:rsid w:val="00661EE4"/>
    <w:rsid w:val="00675EA8"/>
    <w:rsid w:val="00721FFE"/>
    <w:rsid w:val="008535D0"/>
    <w:rsid w:val="00856E15"/>
    <w:rsid w:val="008E6F8A"/>
    <w:rsid w:val="009716EB"/>
    <w:rsid w:val="00A71FB9"/>
    <w:rsid w:val="00B42B84"/>
    <w:rsid w:val="00C559B8"/>
    <w:rsid w:val="00DE0F66"/>
    <w:rsid w:val="00DF19B4"/>
    <w:rsid w:val="00E40270"/>
    <w:rsid w:val="00E7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6D9B"/>
  <w15:chartTrackingRefBased/>
  <w15:docId w15:val="{AD9E0031-5B24-4B4F-99BB-5949CC4E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B57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57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57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718"/>
    <w:rPr>
      <w:b/>
      <w:bCs/>
    </w:rPr>
  </w:style>
  <w:style w:type="character" w:customStyle="1" w:styleId="Heading2Char">
    <w:name w:val="Heading 2 Char"/>
    <w:basedOn w:val="DefaultParagraphFont"/>
    <w:link w:val="Heading2"/>
    <w:uiPriority w:val="9"/>
    <w:rsid w:val="003B57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57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571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B57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718"/>
    <w:rPr>
      <w:color w:val="0000FF"/>
      <w:u w:val="single"/>
    </w:rPr>
  </w:style>
  <w:style w:type="paragraph" w:customStyle="1" w:styleId="text">
    <w:name w:val="text"/>
    <w:basedOn w:val="Normal"/>
    <w:rsid w:val="003B5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3B57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1FFE"/>
    <w:pPr>
      <w:spacing w:after="200" w:line="276" w:lineRule="auto"/>
      <w:ind w:left="720"/>
      <w:contextualSpacing/>
    </w:pPr>
  </w:style>
  <w:style w:type="paragraph" w:styleId="Header">
    <w:name w:val="header"/>
    <w:basedOn w:val="Normal"/>
    <w:link w:val="HeaderChar"/>
    <w:uiPriority w:val="99"/>
    <w:unhideWhenUsed/>
    <w:rsid w:val="00E40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70"/>
  </w:style>
  <w:style w:type="paragraph" w:styleId="Footer">
    <w:name w:val="footer"/>
    <w:basedOn w:val="Normal"/>
    <w:link w:val="FooterChar"/>
    <w:uiPriority w:val="99"/>
    <w:unhideWhenUsed/>
    <w:rsid w:val="00E40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70"/>
  </w:style>
  <w:style w:type="paragraph" w:styleId="BalloonText">
    <w:name w:val="Balloon Text"/>
    <w:basedOn w:val="Normal"/>
    <w:link w:val="BalloonTextChar"/>
    <w:uiPriority w:val="99"/>
    <w:semiHidden/>
    <w:unhideWhenUsed/>
    <w:rsid w:val="00971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6EB"/>
    <w:rPr>
      <w:rFonts w:ascii="Segoe UI" w:hAnsi="Segoe UI" w:cs="Segoe UI"/>
      <w:sz w:val="18"/>
      <w:szCs w:val="18"/>
    </w:rPr>
  </w:style>
  <w:style w:type="character" w:styleId="CommentReference">
    <w:name w:val="annotation reference"/>
    <w:basedOn w:val="DefaultParagraphFont"/>
    <w:uiPriority w:val="99"/>
    <w:semiHidden/>
    <w:unhideWhenUsed/>
    <w:rsid w:val="001549CB"/>
    <w:rPr>
      <w:sz w:val="16"/>
      <w:szCs w:val="16"/>
    </w:rPr>
  </w:style>
  <w:style w:type="paragraph" w:styleId="CommentText">
    <w:name w:val="annotation text"/>
    <w:basedOn w:val="Normal"/>
    <w:link w:val="CommentTextChar"/>
    <w:uiPriority w:val="99"/>
    <w:semiHidden/>
    <w:unhideWhenUsed/>
    <w:rsid w:val="001549CB"/>
    <w:pPr>
      <w:spacing w:line="240" w:lineRule="auto"/>
    </w:pPr>
    <w:rPr>
      <w:sz w:val="20"/>
      <w:szCs w:val="20"/>
    </w:rPr>
  </w:style>
  <w:style w:type="character" w:customStyle="1" w:styleId="CommentTextChar">
    <w:name w:val="Comment Text Char"/>
    <w:basedOn w:val="DefaultParagraphFont"/>
    <w:link w:val="CommentText"/>
    <w:uiPriority w:val="99"/>
    <w:semiHidden/>
    <w:rsid w:val="001549CB"/>
    <w:rPr>
      <w:sz w:val="20"/>
      <w:szCs w:val="20"/>
    </w:rPr>
  </w:style>
  <w:style w:type="paragraph" w:styleId="CommentSubject">
    <w:name w:val="annotation subject"/>
    <w:basedOn w:val="CommentText"/>
    <w:next w:val="CommentText"/>
    <w:link w:val="CommentSubjectChar"/>
    <w:uiPriority w:val="99"/>
    <w:semiHidden/>
    <w:unhideWhenUsed/>
    <w:rsid w:val="001549CB"/>
    <w:rPr>
      <w:b/>
      <w:bCs/>
    </w:rPr>
  </w:style>
  <w:style w:type="character" w:customStyle="1" w:styleId="CommentSubjectChar">
    <w:name w:val="Comment Subject Char"/>
    <w:basedOn w:val="CommentTextChar"/>
    <w:link w:val="CommentSubject"/>
    <w:uiPriority w:val="99"/>
    <w:semiHidden/>
    <w:rsid w:val="00154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6438">
      <w:bodyDiv w:val="1"/>
      <w:marLeft w:val="0"/>
      <w:marRight w:val="0"/>
      <w:marTop w:val="0"/>
      <w:marBottom w:val="0"/>
      <w:divBdr>
        <w:top w:val="none" w:sz="0" w:space="0" w:color="auto"/>
        <w:left w:val="none" w:sz="0" w:space="0" w:color="auto"/>
        <w:bottom w:val="none" w:sz="0" w:space="0" w:color="auto"/>
        <w:right w:val="none" w:sz="0" w:space="0" w:color="auto"/>
      </w:divBdr>
      <w:divsChild>
        <w:div w:id="1003750895">
          <w:marLeft w:val="0"/>
          <w:marRight w:val="0"/>
          <w:marTop w:val="0"/>
          <w:marBottom w:val="0"/>
          <w:divBdr>
            <w:top w:val="none" w:sz="0" w:space="0" w:color="auto"/>
            <w:left w:val="none" w:sz="0" w:space="0" w:color="auto"/>
            <w:bottom w:val="none" w:sz="0" w:space="0" w:color="auto"/>
            <w:right w:val="none" w:sz="0" w:space="0" w:color="auto"/>
          </w:divBdr>
          <w:divsChild>
            <w:div w:id="1975594362">
              <w:marLeft w:val="0"/>
              <w:marRight w:val="0"/>
              <w:marTop w:val="0"/>
              <w:marBottom w:val="0"/>
              <w:divBdr>
                <w:top w:val="none" w:sz="0" w:space="0" w:color="auto"/>
                <w:left w:val="none" w:sz="0" w:space="0" w:color="auto"/>
                <w:bottom w:val="none" w:sz="0" w:space="0" w:color="auto"/>
                <w:right w:val="none" w:sz="0" w:space="0" w:color="auto"/>
              </w:divBdr>
              <w:divsChild>
                <w:div w:id="1252473323">
                  <w:marLeft w:val="0"/>
                  <w:marRight w:val="0"/>
                  <w:marTop w:val="0"/>
                  <w:marBottom w:val="0"/>
                  <w:divBdr>
                    <w:top w:val="none" w:sz="0" w:space="0" w:color="auto"/>
                    <w:left w:val="none" w:sz="0" w:space="0" w:color="auto"/>
                    <w:bottom w:val="none" w:sz="0" w:space="0" w:color="auto"/>
                    <w:right w:val="none" w:sz="0" w:space="0" w:color="auto"/>
                  </w:divBdr>
                  <w:divsChild>
                    <w:div w:id="267742914">
                      <w:marLeft w:val="0"/>
                      <w:marRight w:val="0"/>
                      <w:marTop w:val="0"/>
                      <w:marBottom w:val="0"/>
                      <w:divBdr>
                        <w:top w:val="none" w:sz="0" w:space="0" w:color="auto"/>
                        <w:left w:val="none" w:sz="0" w:space="0" w:color="auto"/>
                        <w:bottom w:val="none" w:sz="0" w:space="0" w:color="auto"/>
                        <w:right w:val="none" w:sz="0" w:space="0" w:color="auto"/>
                      </w:divBdr>
                      <w:divsChild>
                        <w:div w:id="1862012082">
                          <w:marLeft w:val="0"/>
                          <w:marRight w:val="0"/>
                          <w:marTop w:val="0"/>
                          <w:marBottom w:val="0"/>
                          <w:divBdr>
                            <w:top w:val="none" w:sz="0" w:space="0" w:color="auto"/>
                            <w:left w:val="none" w:sz="0" w:space="0" w:color="auto"/>
                            <w:bottom w:val="none" w:sz="0" w:space="0" w:color="auto"/>
                            <w:right w:val="none" w:sz="0" w:space="0" w:color="auto"/>
                          </w:divBdr>
                          <w:divsChild>
                            <w:div w:id="2133012483">
                              <w:marLeft w:val="0"/>
                              <w:marRight w:val="0"/>
                              <w:marTop w:val="225"/>
                              <w:marBottom w:val="225"/>
                              <w:divBdr>
                                <w:top w:val="none" w:sz="0" w:space="0" w:color="auto"/>
                                <w:left w:val="none" w:sz="0" w:space="0" w:color="auto"/>
                                <w:bottom w:val="none" w:sz="0" w:space="0" w:color="auto"/>
                                <w:right w:val="none" w:sz="0" w:space="0" w:color="auto"/>
                              </w:divBdr>
                              <w:divsChild>
                                <w:div w:id="1843428471">
                                  <w:marLeft w:val="0"/>
                                  <w:marRight w:val="0"/>
                                  <w:marTop w:val="0"/>
                                  <w:marBottom w:val="0"/>
                                  <w:divBdr>
                                    <w:top w:val="none" w:sz="0" w:space="0" w:color="auto"/>
                                    <w:left w:val="none" w:sz="0" w:space="0" w:color="auto"/>
                                    <w:bottom w:val="none" w:sz="0" w:space="0" w:color="auto"/>
                                    <w:right w:val="none" w:sz="0" w:space="0" w:color="auto"/>
                                  </w:divBdr>
                                  <w:divsChild>
                                    <w:div w:id="3267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3154">
                          <w:marLeft w:val="0"/>
                          <w:marRight w:val="0"/>
                          <w:marTop w:val="0"/>
                          <w:marBottom w:val="0"/>
                          <w:divBdr>
                            <w:top w:val="none" w:sz="0" w:space="0" w:color="auto"/>
                            <w:left w:val="none" w:sz="0" w:space="0" w:color="auto"/>
                            <w:bottom w:val="none" w:sz="0" w:space="0" w:color="auto"/>
                            <w:right w:val="none" w:sz="0" w:space="0" w:color="auto"/>
                          </w:divBdr>
                          <w:divsChild>
                            <w:div w:id="840852786">
                              <w:marLeft w:val="0"/>
                              <w:marRight w:val="0"/>
                              <w:marTop w:val="225"/>
                              <w:marBottom w:val="225"/>
                              <w:divBdr>
                                <w:top w:val="none" w:sz="0" w:space="0" w:color="auto"/>
                                <w:left w:val="none" w:sz="0" w:space="0" w:color="auto"/>
                                <w:bottom w:val="none" w:sz="0" w:space="0" w:color="auto"/>
                                <w:right w:val="none" w:sz="0" w:space="0" w:color="auto"/>
                              </w:divBdr>
                              <w:divsChild>
                                <w:div w:id="5675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2997">
                          <w:marLeft w:val="0"/>
                          <w:marRight w:val="0"/>
                          <w:marTop w:val="0"/>
                          <w:marBottom w:val="0"/>
                          <w:divBdr>
                            <w:top w:val="none" w:sz="0" w:space="0" w:color="auto"/>
                            <w:left w:val="none" w:sz="0" w:space="0" w:color="auto"/>
                            <w:bottom w:val="none" w:sz="0" w:space="0" w:color="auto"/>
                            <w:right w:val="none" w:sz="0" w:space="0" w:color="auto"/>
                          </w:divBdr>
                          <w:divsChild>
                            <w:div w:id="1368751777">
                              <w:marLeft w:val="0"/>
                              <w:marRight w:val="0"/>
                              <w:marTop w:val="225"/>
                              <w:marBottom w:val="225"/>
                              <w:divBdr>
                                <w:top w:val="none" w:sz="0" w:space="0" w:color="auto"/>
                                <w:left w:val="none" w:sz="0" w:space="0" w:color="auto"/>
                                <w:bottom w:val="none" w:sz="0" w:space="0" w:color="auto"/>
                                <w:right w:val="none" w:sz="0" w:space="0" w:color="auto"/>
                              </w:divBdr>
                              <w:divsChild>
                                <w:div w:id="1110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0456">
                          <w:marLeft w:val="0"/>
                          <w:marRight w:val="0"/>
                          <w:marTop w:val="0"/>
                          <w:marBottom w:val="0"/>
                          <w:divBdr>
                            <w:top w:val="none" w:sz="0" w:space="0" w:color="auto"/>
                            <w:left w:val="none" w:sz="0" w:space="0" w:color="auto"/>
                            <w:bottom w:val="none" w:sz="0" w:space="0" w:color="auto"/>
                            <w:right w:val="none" w:sz="0" w:space="0" w:color="auto"/>
                          </w:divBdr>
                          <w:divsChild>
                            <w:div w:id="383218996">
                              <w:marLeft w:val="0"/>
                              <w:marRight w:val="0"/>
                              <w:marTop w:val="225"/>
                              <w:marBottom w:val="225"/>
                              <w:divBdr>
                                <w:top w:val="none" w:sz="0" w:space="0" w:color="auto"/>
                                <w:left w:val="none" w:sz="0" w:space="0" w:color="auto"/>
                                <w:bottom w:val="none" w:sz="0" w:space="0" w:color="auto"/>
                                <w:right w:val="none" w:sz="0" w:space="0" w:color="auto"/>
                              </w:divBdr>
                              <w:divsChild>
                                <w:div w:id="9670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1380">
                          <w:marLeft w:val="0"/>
                          <w:marRight w:val="0"/>
                          <w:marTop w:val="0"/>
                          <w:marBottom w:val="0"/>
                          <w:divBdr>
                            <w:top w:val="none" w:sz="0" w:space="0" w:color="auto"/>
                            <w:left w:val="none" w:sz="0" w:space="0" w:color="auto"/>
                            <w:bottom w:val="none" w:sz="0" w:space="0" w:color="auto"/>
                            <w:right w:val="none" w:sz="0" w:space="0" w:color="auto"/>
                          </w:divBdr>
                          <w:divsChild>
                            <w:div w:id="330108877">
                              <w:marLeft w:val="0"/>
                              <w:marRight w:val="0"/>
                              <w:marTop w:val="225"/>
                              <w:marBottom w:val="225"/>
                              <w:divBdr>
                                <w:top w:val="none" w:sz="0" w:space="0" w:color="auto"/>
                                <w:left w:val="none" w:sz="0" w:space="0" w:color="auto"/>
                                <w:bottom w:val="none" w:sz="0" w:space="0" w:color="auto"/>
                                <w:right w:val="none" w:sz="0" w:space="0" w:color="auto"/>
                              </w:divBdr>
                              <w:divsChild>
                                <w:div w:id="16103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962">
                          <w:marLeft w:val="0"/>
                          <w:marRight w:val="0"/>
                          <w:marTop w:val="0"/>
                          <w:marBottom w:val="0"/>
                          <w:divBdr>
                            <w:top w:val="none" w:sz="0" w:space="0" w:color="auto"/>
                            <w:left w:val="none" w:sz="0" w:space="0" w:color="auto"/>
                            <w:bottom w:val="none" w:sz="0" w:space="0" w:color="auto"/>
                            <w:right w:val="none" w:sz="0" w:space="0" w:color="auto"/>
                          </w:divBdr>
                          <w:divsChild>
                            <w:div w:id="300888343">
                              <w:marLeft w:val="0"/>
                              <w:marRight w:val="0"/>
                              <w:marTop w:val="225"/>
                              <w:marBottom w:val="225"/>
                              <w:divBdr>
                                <w:top w:val="none" w:sz="0" w:space="0" w:color="auto"/>
                                <w:left w:val="none" w:sz="0" w:space="0" w:color="auto"/>
                                <w:bottom w:val="none" w:sz="0" w:space="0" w:color="auto"/>
                                <w:right w:val="none" w:sz="0" w:space="0" w:color="auto"/>
                              </w:divBdr>
                            </w:div>
                          </w:divsChild>
                        </w:div>
                        <w:div w:id="1978795678">
                          <w:marLeft w:val="0"/>
                          <w:marRight w:val="0"/>
                          <w:marTop w:val="0"/>
                          <w:marBottom w:val="0"/>
                          <w:divBdr>
                            <w:top w:val="none" w:sz="0" w:space="0" w:color="auto"/>
                            <w:left w:val="none" w:sz="0" w:space="0" w:color="auto"/>
                            <w:bottom w:val="none" w:sz="0" w:space="0" w:color="auto"/>
                            <w:right w:val="none" w:sz="0" w:space="0" w:color="auto"/>
                          </w:divBdr>
                        </w:div>
                        <w:div w:id="1948347725">
                          <w:marLeft w:val="0"/>
                          <w:marRight w:val="0"/>
                          <w:marTop w:val="0"/>
                          <w:marBottom w:val="0"/>
                          <w:divBdr>
                            <w:top w:val="none" w:sz="0" w:space="0" w:color="auto"/>
                            <w:left w:val="none" w:sz="0" w:space="0" w:color="auto"/>
                            <w:bottom w:val="none" w:sz="0" w:space="0" w:color="auto"/>
                            <w:right w:val="none" w:sz="0" w:space="0" w:color="auto"/>
                          </w:divBdr>
                          <w:divsChild>
                            <w:div w:id="1937862987">
                              <w:marLeft w:val="0"/>
                              <w:marRight w:val="0"/>
                              <w:marTop w:val="225"/>
                              <w:marBottom w:val="225"/>
                              <w:divBdr>
                                <w:top w:val="none" w:sz="0" w:space="0" w:color="auto"/>
                                <w:left w:val="none" w:sz="0" w:space="0" w:color="auto"/>
                                <w:bottom w:val="none" w:sz="0" w:space="0" w:color="auto"/>
                                <w:right w:val="none" w:sz="0" w:space="0" w:color="auto"/>
                              </w:divBdr>
                            </w:div>
                          </w:divsChild>
                        </w:div>
                        <w:div w:id="2011520504">
                          <w:marLeft w:val="0"/>
                          <w:marRight w:val="0"/>
                          <w:marTop w:val="0"/>
                          <w:marBottom w:val="0"/>
                          <w:divBdr>
                            <w:top w:val="none" w:sz="0" w:space="0" w:color="auto"/>
                            <w:left w:val="none" w:sz="0" w:space="0" w:color="auto"/>
                            <w:bottom w:val="none" w:sz="0" w:space="0" w:color="auto"/>
                            <w:right w:val="none" w:sz="0" w:space="0" w:color="auto"/>
                          </w:divBdr>
                          <w:divsChild>
                            <w:div w:id="1553884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812591">
                      <w:marLeft w:val="0"/>
                      <w:marRight w:val="0"/>
                      <w:marTop w:val="0"/>
                      <w:marBottom w:val="0"/>
                      <w:divBdr>
                        <w:top w:val="none" w:sz="0" w:space="0" w:color="auto"/>
                        <w:left w:val="none" w:sz="0" w:space="0" w:color="auto"/>
                        <w:bottom w:val="none" w:sz="0" w:space="0" w:color="auto"/>
                        <w:right w:val="none" w:sz="0" w:space="0" w:color="auto"/>
                      </w:divBdr>
                      <w:divsChild>
                        <w:div w:id="946278341">
                          <w:marLeft w:val="0"/>
                          <w:marRight w:val="0"/>
                          <w:marTop w:val="0"/>
                          <w:marBottom w:val="0"/>
                          <w:divBdr>
                            <w:top w:val="none" w:sz="0" w:space="0" w:color="auto"/>
                            <w:left w:val="none" w:sz="0" w:space="0" w:color="auto"/>
                            <w:bottom w:val="none" w:sz="0" w:space="0" w:color="auto"/>
                            <w:right w:val="none" w:sz="0" w:space="0" w:color="auto"/>
                          </w:divBdr>
                          <w:divsChild>
                            <w:div w:id="832839230">
                              <w:marLeft w:val="0"/>
                              <w:marRight w:val="0"/>
                              <w:marTop w:val="225"/>
                              <w:marBottom w:val="225"/>
                              <w:divBdr>
                                <w:top w:val="none" w:sz="0" w:space="0" w:color="auto"/>
                                <w:left w:val="none" w:sz="0" w:space="0" w:color="auto"/>
                                <w:bottom w:val="none" w:sz="0" w:space="0" w:color="auto"/>
                                <w:right w:val="none" w:sz="0" w:space="0" w:color="auto"/>
                              </w:divBdr>
                              <w:divsChild>
                                <w:div w:id="1588684728">
                                  <w:marLeft w:val="0"/>
                                  <w:marRight w:val="0"/>
                                  <w:marTop w:val="0"/>
                                  <w:marBottom w:val="0"/>
                                  <w:divBdr>
                                    <w:top w:val="none" w:sz="0" w:space="0" w:color="auto"/>
                                    <w:left w:val="none" w:sz="0" w:space="0" w:color="auto"/>
                                    <w:bottom w:val="none" w:sz="0" w:space="0" w:color="auto"/>
                                    <w:right w:val="none" w:sz="0" w:space="0" w:color="auto"/>
                                  </w:divBdr>
                                  <w:divsChild>
                                    <w:div w:id="1741557860">
                                      <w:marLeft w:val="0"/>
                                      <w:marRight w:val="0"/>
                                      <w:marTop w:val="0"/>
                                      <w:marBottom w:val="0"/>
                                      <w:divBdr>
                                        <w:top w:val="none" w:sz="0" w:space="0" w:color="auto"/>
                                        <w:left w:val="none" w:sz="0" w:space="0" w:color="auto"/>
                                        <w:bottom w:val="none" w:sz="0" w:space="0" w:color="auto"/>
                                        <w:right w:val="none" w:sz="0" w:space="0" w:color="auto"/>
                                      </w:divBdr>
                                      <w:divsChild>
                                        <w:div w:id="676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73707">
                          <w:marLeft w:val="0"/>
                          <w:marRight w:val="0"/>
                          <w:marTop w:val="0"/>
                          <w:marBottom w:val="0"/>
                          <w:divBdr>
                            <w:top w:val="none" w:sz="0" w:space="0" w:color="auto"/>
                            <w:left w:val="none" w:sz="0" w:space="0" w:color="auto"/>
                            <w:bottom w:val="none" w:sz="0" w:space="0" w:color="auto"/>
                            <w:right w:val="none" w:sz="0" w:space="0" w:color="auto"/>
                          </w:divBdr>
                          <w:divsChild>
                            <w:div w:id="1919748648">
                              <w:marLeft w:val="0"/>
                              <w:marRight w:val="0"/>
                              <w:marTop w:val="225"/>
                              <w:marBottom w:val="225"/>
                              <w:divBdr>
                                <w:top w:val="none" w:sz="0" w:space="0" w:color="auto"/>
                                <w:left w:val="none" w:sz="0" w:space="0" w:color="auto"/>
                                <w:bottom w:val="none" w:sz="0" w:space="0" w:color="auto"/>
                                <w:right w:val="none" w:sz="0" w:space="0" w:color="auto"/>
                              </w:divBdr>
                            </w:div>
                          </w:divsChild>
                        </w:div>
                        <w:div w:id="547649857">
                          <w:marLeft w:val="0"/>
                          <w:marRight w:val="0"/>
                          <w:marTop w:val="0"/>
                          <w:marBottom w:val="0"/>
                          <w:divBdr>
                            <w:top w:val="none" w:sz="0" w:space="0" w:color="auto"/>
                            <w:left w:val="none" w:sz="0" w:space="0" w:color="auto"/>
                            <w:bottom w:val="none" w:sz="0" w:space="0" w:color="auto"/>
                            <w:right w:val="none" w:sz="0" w:space="0" w:color="auto"/>
                          </w:divBdr>
                          <w:divsChild>
                            <w:div w:id="960065515">
                              <w:marLeft w:val="0"/>
                              <w:marRight w:val="0"/>
                              <w:marTop w:val="225"/>
                              <w:marBottom w:val="225"/>
                              <w:divBdr>
                                <w:top w:val="none" w:sz="0" w:space="0" w:color="auto"/>
                                <w:left w:val="none" w:sz="0" w:space="0" w:color="auto"/>
                                <w:bottom w:val="none" w:sz="0" w:space="0" w:color="auto"/>
                                <w:right w:val="none" w:sz="0" w:space="0" w:color="auto"/>
                              </w:divBdr>
                            </w:div>
                          </w:divsChild>
                        </w:div>
                        <w:div w:id="941650043">
                          <w:marLeft w:val="0"/>
                          <w:marRight w:val="0"/>
                          <w:marTop w:val="0"/>
                          <w:marBottom w:val="0"/>
                          <w:divBdr>
                            <w:top w:val="none" w:sz="0" w:space="0" w:color="auto"/>
                            <w:left w:val="none" w:sz="0" w:space="0" w:color="auto"/>
                            <w:bottom w:val="none" w:sz="0" w:space="0" w:color="auto"/>
                            <w:right w:val="none" w:sz="0" w:space="0" w:color="auto"/>
                          </w:divBdr>
                          <w:divsChild>
                            <w:div w:id="1907182545">
                              <w:marLeft w:val="0"/>
                              <w:marRight w:val="0"/>
                              <w:marTop w:val="225"/>
                              <w:marBottom w:val="225"/>
                              <w:divBdr>
                                <w:top w:val="none" w:sz="0" w:space="0" w:color="auto"/>
                                <w:left w:val="none" w:sz="0" w:space="0" w:color="auto"/>
                                <w:bottom w:val="none" w:sz="0" w:space="0" w:color="auto"/>
                                <w:right w:val="none" w:sz="0" w:space="0" w:color="auto"/>
                              </w:divBdr>
                            </w:div>
                          </w:divsChild>
                        </w:div>
                        <w:div w:id="1724140660">
                          <w:marLeft w:val="0"/>
                          <w:marRight w:val="0"/>
                          <w:marTop w:val="0"/>
                          <w:marBottom w:val="0"/>
                          <w:divBdr>
                            <w:top w:val="none" w:sz="0" w:space="0" w:color="auto"/>
                            <w:left w:val="none" w:sz="0" w:space="0" w:color="auto"/>
                            <w:bottom w:val="none" w:sz="0" w:space="0" w:color="auto"/>
                            <w:right w:val="none" w:sz="0" w:space="0" w:color="auto"/>
                          </w:divBdr>
                          <w:divsChild>
                            <w:div w:id="985745709">
                              <w:marLeft w:val="0"/>
                              <w:marRight w:val="0"/>
                              <w:marTop w:val="225"/>
                              <w:marBottom w:val="225"/>
                              <w:divBdr>
                                <w:top w:val="none" w:sz="0" w:space="0" w:color="auto"/>
                                <w:left w:val="none" w:sz="0" w:space="0" w:color="auto"/>
                                <w:bottom w:val="none" w:sz="0" w:space="0" w:color="auto"/>
                                <w:right w:val="none" w:sz="0" w:space="0" w:color="auto"/>
                              </w:divBdr>
                            </w:div>
                          </w:divsChild>
                        </w:div>
                        <w:div w:id="2019235342">
                          <w:marLeft w:val="0"/>
                          <w:marRight w:val="0"/>
                          <w:marTop w:val="0"/>
                          <w:marBottom w:val="0"/>
                          <w:divBdr>
                            <w:top w:val="none" w:sz="0" w:space="0" w:color="auto"/>
                            <w:left w:val="none" w:sz="0" w:space="0" w:color="auto"/>
                            <w:bottom w:val="none" w:sz="0" w:space="0" w:color="auto"/>
                            <w:right w:val="none" w:sz="0" w:space="0" w:color="auto"/>
                          </w:divBdr>
                          <w:divsChild>
                            <w:div w:id="318114730">
                              <w:marLeft w:val="0"/>
                              <w:marRight w:val="0"/>
                              <w:marTop w:val="225"/>
                              <w:marBottom w:val="225"/>
                              <w:divBdr>
                                <w:top w:val="none" w:sz="0" w:space="0" w:color="auto"/>
                                <w:left w:val="none" w:sz="0" w:space="0" w:color="auto"/>
                                <w:bottom w:val="none" w:sz="0" w:space="0" w:color="auto"/>
                                <w:right w:val="none" w:sz="0" w:space="0" w:color="auto"/>
                              </w:divBdr>
                            </w:div>
                          </w:divsChild>
                        </w:div>
                        <w:div w:id="1275559490">
                          <w:marLeft w:val="0"/>
                          <w:marRight w:val="0"/>
                          <w:marTop w:val="0"/>
                          <w:marBottom w:val="0"/>
                          <w:divBdr>
                            <w:top w:val="none" w:sz="0" w:space="0" w:color="auto"/>
                            <w:left w:val="none" w:sz="0" w:space="0" w:color="auto"/>
                            <w:bottom w:val="none" w:sz="0" w:space="0" w:color="auto"/>
                            <w:right w:val="none" w:sz="0" w:space="0" w:color="auto"/>
                          </w:divBdr>
                          <w:divsChild>
                            <w:div w:id="780614492">
                              <w:marLeft w:val="0"/>
                              <w:marRight w:val="0"/>
                              <w:marTop w:val="225"/>
                              <w:marBottom w:val="225"/>
                              <w:divBdr>
                                <w:top w:val="none" w:sz="0" w:space="0" w:color="auto"/>
                                <w:left w:val="none" w:sz="0" w:space="0" w:color="auto"/>
                                <w:bottom w:val="none" w:sz="0" w:space="0" w:color="auto"/>
                                <w:right w:val="none" w:sz="0" w:space="0" w:color="auto"/>
                              </w:divBdr>
                            </w:div>
                          </w:divsChild>
                        </w:div>
                        <w:div w:id="424350456">
                          <w:marLeft w:val="0"/>
                          <w:marRight w:val="0"/>
                          <w:marTop w:val="0"/>
                          <w:marBottom w:val="0"/>
                          <w:divBdr>
                            <w:top w:val="none" w:sz="0" w:space="0" w:color="auto"/>
                            <w:left w:val="none" w:sz="0" w:space="0" w:color="auto"/>
                            <w:bottom w:val="none" w:sz="0" w:space="0" w:color="auto"/>
                            <w:right w:val="none" w:sz="0" w:space="0" w:color="auto"/>
                          </w:divBdr>
                          <w:divsChild>
                            <w:div w:id="1782610416">
                              <w:marLeft w:val="0"/>
                              <w:marRight w:val="0"/>
                              <w:marTop w:val="225"/>
                              <w:marBottom w:val="225"/>
                              <w:divBdr>
                                <w:top w:val="none" w:sz="0" w:space="0" w:color="auto"/>
                                <w:left w:val="none" w:sz="0" w:space="0" w:color="auto"/>
                                <w:bottom w:val="none" w:sz="0" w:space="0" w:color="auto"/>
                                <w:right w:val="none" w:sz="0" w:space="0" w:color="auto"/>
                              </w:divBdr>
                            </w:div>
                          </w:divsChild>
                        </w:div>
                        <w:div w:id="1878463407">
                          <w:marLeft w:val="0"/>
                          <w:marRight w:val="0"/>
                          <w:marTop w:val="0"/>
                          <w:marBottom w:val="0"/>
                          <w:divBdr>
                            <w:top w:val="none" w:sz="0" w:space="0" w:color="auto"/>
                            <w:left w:val="none" w:sz="0" w:space="0" w:color="auto"/>
                            <w:bottom w:val="none" w:sz="0" w:space="0" w:color="auto"/>
                            <w:right w:val="none" w:sz="0" w:space="0" w:color="auto"/>
                          </w:divBdr>
                          <w:divsChild>
                            <w:div w:id="250285787">
                              <w:marLeft w:val="0"/>
                              <w:marRight w:val="0"/>
                              <w:marTop w:val="225"/>
                              <w:marBottom w:val="225"/>
                              <w:divBdr>
                                <w:top w:val="none" w:sz="0" w:space="0" w:color="auto"/>
                                <w:left w:val="none" w:sz="0" w:space="0" w:color="auto"/>
                                <w:bottom w:val="none" w:sz="0" w:space="0" w:color="auto"/>
                                <w:right w:val="none" w:sz="0" w:space="0" w:color="auto"/>
                              </w:divBdr>
                              <w:divsChild>
                                <w:div w:id="1001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3968">
                          <w:marLeft w:val="0"/>
                          <w:marRight w:val="0"/>
                          <w:marTop w:val="0"/>
                          <w:marBottom w:val="0"/>
                          <w:divBdr>
                            <w:top w:val="none" w:sz="0" w:space="0" w:color="auto"/>
                            <w:left w:val="none" w:sz="0" w:space="0" w:color="auto"/>
                            <w:bottom w:val="none" w:sz="0" w:space="0" w:color="auto"/>
                            <w:right w:val="none" w:sz="0" w:space="0" w:color="auto"/>
                          </w:divBdr>
                          <w:divsChild>
                            <w:div w:id="606622760">
                              <w:marLeft w:val="0"/>
                              <w:marRight w:val="0"/>
                              <w:marTop w:val="225"/>
                              <w:marBottom w:val="225"/>
                              <w:divBdr>
                                <w:top w:val="none" w:sz="0" w:space="0" w:color="auto"/>
                                <w:left w:val="none" w:sz="0" w:space="0" w:color="auto"/>
                                <w:bottom w:val="none" w:sz="0" w:space="0" w:color="auto"/>
                                <w:right w:val="none" w:sz="0" w:space="0" w:color="auto"/>
                              </w:divBdr>
                            </w:div>
                          </w:divsChild>
                        </w:div>
                        <w:div w:id="1496798189">
                          <w:marLeft w:val="0"/>
                          <w:marRight w:val="0"/>
                          <w:marTop w:val="0"/>
                          <w:marBottom w:val="0"/>
                          <w:divBdr>
                            <w:top w:val="none" w:sz="0" w:space="0" w:color="auto"/>
                            <w:left w:val="none" w:sz="0" w:space="0" w:color="auto"/>
                            <w:bottom w:val="none" w:sz="0" w:space="0" w:color="auto"/>
                            <w:right w:val="none" w:sz="0" w:space="0" w:color="auto"/>
                          </w:divBdr>
                          <w:divsChild>
                            <w:div w:id="1879272057">
                              <w:marLeft w:val="0"/>
                              <w:marRight w:val="0"/>
                              <w:marTop w:val="225"/>
                              <w:marBottom w:val="225"/>
                              <w:divBdr>
                                <w:top w:val="none" w:sz="0" w:space="0" w:color="auto"/>
                                <w:left w:val="none" w:sz="0" w:space="0" w:color="auto"/>
                                <w:bottom w:val="none" w:sz="0" w:space="0" w:color="auto"/>
                                <w:right w:val="none" w:sz="0" w:space="0" w:color="auto"/>
                              </w:divBdr>
                            </w:div>
                          </w:divsChild>
                        </w:div>
                        <w:div w:id="2120833842">
                          <w:marLeft w:val="0"/>
                          <w:marRight w:val="0"/>
                          <w:marTop w:val="0"/>
                          <w:marBottom w:val="0"/>
                          <w:divBdr>
                            <w:top w:val="none" w:sz="0" w:space="0" w:color="auto"/>
                            <w:left w:val="none" w:sz="0" w:space="0" w:color="auto"/>
                            <w:bottom w:val="none" w:sz="0" w:space="0" w:color="auto"/>
                            <w:right w:val="none" w:sz="0" w:space="0" w:color="auto"/>
                          </w:divBdr>
                          <w:divsChild>
                            <w:div w:id="1309048244">
                              <w:marLeft w:val="0"/>
                              <w:marRight w:val="0"/>
                              <w:marTop w:val="225"/>
                              <w:marBottom w:val="225"/>
                              <w:divBdr>
                                <w:top w:val="none" w:sz="0" w:space="0" w:color="auto"/>
                                <w:left w:val="none" w:sz="0" w:space="0" w:color="auto"/>
                                <w:bottom w:val="none" w:sz="0" w:space="0" w:color="auto"/>
                                <w:right w:val="none" w:sz="0" w:space="0" w:color="auto"/>
                              </w:divBdr>
                            </w:div>
                          </w:divsChild>
                        </w:div>
                        <w:div w:id="1541553384">
                          <w:marLeft w:val="0"/>
                          <w:marRight w:val="0"/>
                          <w:marTop w:val="0"/>
                          <w:marBottom w:val="0"/>
                          <w:divBdr>
                            <w:top w:val="none" w:sz="0" w:space="0" w:color="auto"/>
                            <w:left w:val="none" w:sz="0" w:space="0" w:color="auto"/>
                            <w:bottom w:val="none" w:sz="0" w:space="0" w:color="auto"/>
                            <w:right w:val="none" w:sz="0" w:space="0" w:color="auto"/>
                          </w:divBdr>
                          <w:divsChild>
                            <w:div w:id="852843539">
                              <w:marLeft w:val="0"/>
                              <w:marRight w:val="0"/>
                              <w:marTop w:val="225"/>
                              <w:marBottom w:val="225"/>
                              <w:divBdr>
                                <w:top w:val="none" w:sz="0" w:space="0" w:color="auto"/>
                                <w:left w:val="none" w:sz="0" w:space="0" w:color="auto"/>
                                <w:bottom w:val="none" w:sz="0" w:space="0" w:color="auto"/>
                                <w:right w:val="none" w:sz="0" w:space="0" w:color="auto"/>
                              </w:divBdr>
                            </w:div>
                          </w:divsChild>
                        </w:div>
                        <w:div w:id="349838979">
                          <w:marLeft w:val="0"/>
                          <w:marRight w:val="0"/>
                          <w:marTop w:val="0"/>
                          <w:marBottom w:val="0"/>
                          <w:divBdr>
                            <w:top w:val="none" w:sz="0" w:space="0" w:color="auto"/>
                            <w:left w:val="none" w:sz="0" w:space="0" w:color="auto"/>
                            <w:bottom w:val="none" w:sz="0" w:space="0" w:color="auto"/>
                            <w:right w:val="none" w:sz="0" w:space="0" w:color="auto"/>
                          </w:divBdr>
                          <w:divsChild>
                            <w:div w:id="7118842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24279">
      <w:bodyDiv w:val="1"/>
      <w:marLeft w:val="0"/>
      <w:marRight w:val="0"/>
      <w:marTop w:val="0"/>
      <w:marBottom w:val="0"/>
      <w:divBdr>
        <w:top w:val="none" w:sz="0" w:space="0" w:color="auto"/>
        <w:left w:val="none" w:sz="0" w:space="0" w:color="auto"/>
        <w:bottom w:val="none" w:sz="0" w:space="0" w:color="auto"/>
        <w:right w:val="none" w:sz="0" w:space="0" w:color="auto"/>
      </w:divBdr>
    </w:div>
    <w:div w:id="1357657330">
      <w:bodyDiv w:val="1"/>
      <w:marLeft w:val="0"/>
      <w:marRight w:val="0"/>
      <w:marTop w:val="0"/>
      <w:marBottom w:val="0"/>
      <w:divBdr>
        <w:top w:val="none" w:sz="0" w:space="0" w:color="auto"/>
        <w:left w:val="none" w:sz="0" w:space="0" w:color="auto"/>
        <w:bottom w:val="none" w:sz="0" w:space="0" w:color="auto"/>
        <w:right w:val="none" w:sz="0" w:space="0" w:color="auto"/>
      </w:divBdr>
    </w:div>
    <w:div w:id="1785810039">
      <w:bodyDiv w:val="1"/>
      <w:marLeft w:val="0"/>
      <w:marRight w:val="0"/>
      <w:marTop w:val="0"/>
      <w:marBottom w:val="0"/>
      <w:divBdr>
        <w:top w:val="none" w:sz="0" w:space="0" w:color="auto"/>
        <w:left w:val="none" w:sz="0" w:space="0" w:color="auto"/>
        <w:bottom w:val="none" w:sz="0" w:space="0" w:color="auto"/>
        <w:right w:val="none" w:sz="0" w:space="0" w:color="auto"/>
      </w:divBdr>
    </w:div>
    <w:div w:id="18366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Hologic Inc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Leitz, Allison</dc:creator>
  <cp:keywords/>
  <dc:description/>
  <cp:lastModifiedBy>Tyler Smith</cp:lastModifiedBy>
  <cp:revision>4</cp:revision>
  <dcterms:created xsi:type="dcterms:W3CDTF">2019-03-02T17:45:00Z</dcterms:created>
  <dcterms:modified xsi:type="dcterms:W3CDTF">2019-03-02T17:49:00Z</dcterms:modified>
</cp:coreProperties>
</file>